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325C95">
        <w:rPr>
          <w:rFonts w:ascii="Times New Roman" w:eastAsia="Times New Roman" w:hAnsi="Times New Roman" w:cs="Times New Roman"/>
          <w:color w:val="auto"/>
          <w:sz w:val="24"/>
          <w:szCs w:val="24"/>
        </w:rPr>
        <w:t xml:space="preserve">Приложение </w:t>
      </w:r>
      <w:r w:rsidRPr="00325C95">
        <w:rPr>
          <w:rFonts w:ascii="Times New Roman" w:hAnsi="Times New Roman" w:cs="Times New Roman"/>
          <w:color w:val="auto"/>
          <w:sz w:val="24"/>
          <w:szCs w:val="24"/>
        </w:rPr>
        <w:t>1</w:t>
      </w:r>
      <w:r w:rsidR="00512DA1" w:rsidRPr="00325C95">
        <w:rPr>
          <w:rFonts w:ascii="Times New Roman" w:hAnsi="Times New Roman" w:cs="Times New Roman"/>
          <w:color w:val="auto"/>
          <w:sz w:val="24"/>
          <w:szCs w:val="24"/>
        </w:rPr>
        <w:t>1</w:t>
      </w:r>
    </w:p>
    <w:p w:rsidR="00A11D77" w:rsidRPr="00325C95" w:rsidRDefault="00A11D77" w:rsidP="00E028C1">
      <w:pPr>
        <w:autoSpaceDE w:val="0"/>
        <w:autoSpaceDN w:val="0"/>
        <w:adjustRightInd w:val="0"/>
        <w:jc w:val="center"/>
        <w:rPr>
          <w:b/>
          <w:bCs/>
          <w:sz w:val="24"/>
          <w:szCs w:val="24"/>
        </w:rPr>
      </w:pPr>
    </w:p>
    <w:p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rsidR="00A11D77" w:rsidRPr="00325C95" w:rsidRDefault="00A11D77" w:rsidP="00E028C1">
      <w:pPr>
        <w:autoSpaceDE w:val="0"/>
        <w:autoSpaceDN w:val="0"/>
        <w:adjustRightInd w:val="0"/>
        <w:jc w:val="center"/>
        <w:rPr>
          <w:b/>
          <w:bCs/>
          <w:sz w:val="24"/>
          <w:szCs w:val="24"/>
        </w:rPr>
      </w:pPr>
    </w:p>
    <w:p w:rsidR="00A11D77" w:rsidRPr="00325C95" w:rsidRDefault="006C3B43" w:rsidP="001335AC">
      <w:pPr>
        <w:autoSpaceDE w:val="0"/>
        <w:autoSpaceDN w:val="0"/>
        <w:adjustRightInd w:val="0"/>
        <w:rPr>
          <w:sz w:val="24"/>
          <w:szCs w:val="24"/>
        </w:rPr>
      </w:pPr>
      <w:r>
        <w:rPr>
          <w:sz w:val="24"/>
          <w:szCs w:val="24"/>
        </w:rPr>
        <w:t>г. Гродно</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proofErr w:type="gramStart"/>
      <w:r w:rsidR="001335AC" w:rsidRPr="00325C95">
        <w:rPr>
          <w:sz w:val="24"/>
          <w:szCs w:val="24"/>
        </w:rPr>
        <w:t xml:space="preserve">   </w:t>
      </w:r>
      <w:r w:rsidR="00A11D77" w:rsidRPr="00325C95">
        <w:rPr>
          <w:sz w:val="24"/>
          <w:szCs w:val="24"/>
        </w:rPr>
        <w:t>«</w:t>
      </w:r>
      <w:proofErr w:type="gramEnd"/>
      <w:r w:rsidR="00A11D77" w:rsidRPr="00325C95">
        <w:rPr>
          <w:sz w:val="24"/>
          <w:szCs w:val="24"/>
        </w:rPr>
        <w:t>____»_______20___г.</w:t>
      </w:r>
    </w:p>
    <w:p w:rsidR="00A11D77" w:rsidRPr="00325C95" w:rsidRDefault="00A11D77" w:rsidP="00E028C1">
      <w:pPr>
        <w:autoSpaceDE w:val="0"/>
        <w:autoSpaceDN w:val="0"/>
        <w:adjustRightInd w:val="0"/>
        <w:jc w:val="center"/>
        <w:rPr>
          <w:sz w:val="24"/>
          <w:szCs w:val="24"/>
        </w:rPr>
      </w:pPr>
    </w:p>
    <w:p w:rsidR="00A11D77" w:rsidRPr="00325C95" w:rsidRDefault="00A11D77" w:rsidP="00E028C1">
      <w:pPr>
        <w:autoSpaceDE w:val="0"/>
        <w:autoSpaceDN w:val="0"/>
        <w:adjustRightInd w:val="0"/>
        <w:ind w:firstLine="426"/>
        <w:jc w:val="both"/>
        <w:rPr>
          <w:sz w:val="24"/>
          <w:szCs w:val="24"/>
        </w:rPr>
      </w:pPr>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C3B43">
        <w:rPr>
          <w:b/>
          <w:bCs/>
          <w:sz w:val="24"/>
          <w:szCs w:val="24"/>
        </w:rPr>
        <w:t>УП «Медтехника</w:t>
      </w:r>
      <w:r w:rsidRPr="00325C95">
        <w:rPr>
          <w:b/>
          <w:bCs/>
          <w:sz w:val="24"/>
          <w:szCs w:val="24"/>
        </w:rPr>
        <w:t>»</w:t>
      </w:r>
      <w:r w:rsidR="006C3B43">
        <w:rPr>
          <w:b/>
          <w:bCs/>
          <w:sz w:val="24"/>
          <w:szCs w:val="24"/>
        </w:rPr>
        <w:t xml:space="preserve"> г. Гродно</w:t>
      </w:r>
      <w:r w:rsidRPr="00325C95">
        <w:rPr>
          <w:sz w:val="24"/>
          <w:szCs w:val="24"/>
        </w:rPr>
        <w:t xml:space="preserve">, 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A11D77" w:rsidRPr="00325C95" w:rsidRDefault="00A11D77" w:rsidP="00E028C1">
      <w:pPr>
        <w:autoSpaceDE w:val="0"/>
        <w:autoSpaceDN w:val="0"/>
        <w:adjustRightInd w:val="0"/>
        <w:ind w:firstLine="426"/>
        <w:jc w:val="center"/>
        <w:rPr>
          <w:b/>
          <w:bCs/>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rsidR="00A11D77" w:rsidRPr="00325C95" w:rsidRDefault="00A11D77" w:rsidP="00E028C1">
      <w:pPr>
        <w:autoSpaceDE w:val="0"/>
        <w:autoSpaceDN w:val="0"/>
        <w:adjustRightInd w:val="0"/>
        <w:ind w:firstLine="426"/>
        <w:jc w:val="both"/>
        <w:rPr>
          <w:sz w:val="24"/>
          <w:szCs w:val="24"/>
        </w:rPr>
      </w:pPr>
    </w:p>
    <w:p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rsidR="00A11D77" w:rsidRPr="00325C95" w:rsidRDefault="00A11D77" w:rsidP="00E028C1">
      <w:pPr>
        <w:autoSpaceDE w:val="0"/>
        <w:autoSpaceDN w:val="0"/>
        <w:adjustRightInd w:val="0"/>
        <w:ind w:firstLine="426"/>
        <w:jc w:val="center"/>
        <w:rPr>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rsidR="00A11D77" w:rsidRPr="00325C95" w:rsidRDefault="00A11D77" w:rsidP="00E028C1">
      <w:pPr>
        <w:ind w:firstLine="426"/>
        <w:jc w:val="center"/>
        <w:rPr>
          <w:b/>
          <w:bCs/>
          <w:caps/>
          <w:sz w:val="24"/>
          <w:szCs w:val="24"/>
        </w:rPr>
      </w:pPr>
    </w:p>
    <w:p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8B1CEF">
        <w:rPr>
          <w:rFonts w:eastAsia="Calibri"/>
          <w:sz w:val="24"/>
          <w:szCs w:val="24"/>
        </w:rPr>
        <w:t>а договора на условиях DAP Гродно</w:t>
      </w:r>
      <w:r w:rsidRPr="00325C95">
        <w:rPr>
          <w:rFonts w:eastAsia="Calibri"/>
          <w:sz w:val="24"/>
          <w:szCs w:val="24"/>
        </w:rPr>
        <w:t xml:space="preserve"> (Инкотермс 2010) по результ</w:t>
      </w:r>
      <w:r w:rsidR="008B1CEF">
        <w:rPr>
          <w:rFonts w:eastAsia="Calibri"/>
          <w:sz w:val="24"/>
          <w:szCs w:val="24"/>
        </w:rPr>
        <w:t xml:space="preserve">атам государственной закупки </w:t>
      </w:r>
      <w:proofErr w:type="spellStart"/>
      <w:r w:rsidR="008B1CEF">
        <w:rPr>
          <w:rFonts w:eastAsia="Calibri"/>
          <w:sz w:val="24"/>
          <w:szCs w:val="24"/>
        </w:rPr>
        <w:t>Грод</w:t>
      </w:r>
      <w:r w:rsidRPr="00325C95">
        <w:rPr>
          <w:rFonts w:eastAsia="Calibri"/>
          <w:sz w:val="24"/>
          <w:szCs w:val="24"/>
        </w:rPr>
        <w:t>МТ</w:t>
      </w:r>
      <w:proofErr w:type="spellEnd"/>
      <w:r w:rsidRPr="00325C95">
        <w:rPr>
          <w:rFonts w:eastAsia="Calibri"/>
          <w:sz w:val="24"/>
          <w:szCs w:val="24"/>
        </w:rPr>
        <w:t xml:space="preserve">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r w:rsidR="003916A7" w:rsidRPr="00325C95">
        <w:rPr>
          <w:color w:val="000000" w:themeColor="text1"/>
          <w:sz w:val="24"/>
          <w:szCs w:val="24"/>
        </w:rPr>
        <w:t>Цена товара, п</w:t>
      </w:r>
      <w:r w:rsidR="003827C5">
        <w:rPr>
          <w:color w:val="000000" w:themeColor="text1"/>
          <w:sz w:val="24"/>
          <w:szCs w:val="24"/>
        </w:rPr>
        <w:t>ринимается на условиях DAP Гродно</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 xml:space="preserve">товара, тары, экспортной упаковки, маркировки, возможной перевалки, доставки до пункта </w:t>
      </w:r>
      <w:r w:rsidR="003827C5">
        <w:rPr>
          <w:color w:val="000000" w:themeColor="text1"/>
          <w:sz w:val="24"/>
          <w:szCs w:val="24"/>
        </w:rPr>
        <w:t>таможенного оформления г. Гродно</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710F43">
        <w:rPr>
          <w:sz w:val="24"/>
          <w:szCs w:val="24"/>
        </w:rPr>
        <w:t xml:space="preserve"> _________ (</w:t>
      </w:r>
      <w:proofErr w:type="spellStart"/>
      <w:r w:rsidR="00710F43">
        <w:rPr>
          <w:sz w:val="24"/>
          <w:szCs w:val="24"/>
        </w:rPr>
        <w:t>Грод</w:t>
      </w:r>
      <w:r w:rsidRPr="00325C95">
        <w:rPr>
          <w:sz w:val="24"/>
          <w:szCs w:val="24"/>
        </w:rPr>
        <w:t>МТ</w:t>
      </w:r>
      <w:proofErr w:type="spellEnd"/>
      <w:r w:rsidRPr="00325C95">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(Приложение(я) №__)</w:t>
      </w:r>
      <w:r w:rsidRPr="00325C95">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lastRenderedPageBreak/>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325C95" w:rsidRDefault="00A11D77" w:rsidP="00E028C1">
      <w:pPr>
        <w:ind w:firstLine="426"/>
        <w:jc w:val="center"/>
        <w:rPr>
          <w:b/>
          <w:bCs/>
          <w:caps/>
          <w:sz w:val="24"/>
          <w:szCs w:val="24"/>
        </w:rPr>
      </w:pPr>
    </w:p>
    <w:p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rsidR="00A11D77" w:rsidRPr="00325C95" w:rsidRDefault="00A11D77" w:rsidP="00E028C1">
      <w:pPr>
        <w:widowControl w:val="0"/>
        <w:ind w:firstLine="426"/>
        <w:jc w:val="both"/>
        <w:rPr>
          <w:rFonts w:eastAsia="Calibri"/>
          <w:i/>
          <w:iCs/>
          <w:sz w:val="24"/>
          <w:szCs w:val="24"/>
        </w:rPr>
      </w:pPr>
    </w:p>
    <w:p w:rsidR="00A11D77" w:rsidRPr="00710F43" w:rsidRDefault="00A11D77" w:rsidP="00710F43">
      <w:pPr>
        <w:widowControl w:val="0"/>
        <w:ind w:firstLine="252"/>
        <w:jc w:val="both"/>
        <w:rPr>
          <w:rFonts w:eastAsia="Calibri"/>
          <w:color w:val="000000"/>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r w:rsidR="00710F43">
        <w:rPr>
          <w:rFonts w:eastAsia="Calibri"/>
          <w:sz w:val="24"/>
          <w:szCs w:val="24"/>
        </w:rPr>
        <w:t xml:space="preserve"> </w:t>
      </w:r>
      <w:r w:rsidR="00710F43">
        <w:rPr>
          <w:rFonts w:eastAsia="Calibri"/>
          <w:color w:val="000000"/>
          <w:sz w:val="24"/>
          <w:szCs w:val="24"/>
        </w:rPr>
        <w:t>Поставщик, после получения настоящей заявки, обязан в течение 3 календарных дней уведомить Покупателя о ее получении.</w:t>
      </w:r>
    </w:p>
    <w:p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9A7FE0">
        <w:rPr>
          <w:rFonts w:eastAsia="Calibri"/>
          <w:sz w:val="24"/>
          <w:szCs w:val="24"/>
        </w:rPr>
        <w:t>ого контроля г. Гродно</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A42BD4" w:rsidRPr="006444F3" w:rsidRDefault="001B0CBC" w:rsidP="00A42BD4">
      <w:pPr>
        <w:widowControl w:val="0"/>
        <w:ind w:firstLine="180"/>
        <w:jc w:val="both"/>
        <w:rPr>
          <w:rFonts w:eastAsia="Calibri"/>
          <w:color w:val="FF00FF"/>
          <w:sz w:val="24"/>
          <w:szCs w:val="24"/>
        </w:rPr>
      </w:pPr>
      <w:r w:rsidRPr="00325C95">
        <w:rPr>
          <w:rFonts w:eastAsia="Calibri"/>
          <w:sz w:val="24"/>
          <w:szCs w:val="24"/>
        </w:rPr>
        <w:t xml:space="preserve">3.3. Товар должен быть направлен по адресу: </w:t>
      </w:r>
      <w:r w:rsidR="00A42BD4">
        <w:rPr>
          <w:rFonts w:eastAsia="Calibri"/>
          <w:sz w:val="24"/>
          <w:szCs w:val="24"/>
        </w:rPr>
        <w:t>Республика Беларусь, 220005 г.</w:t>
      </w:r>
      <w:r w:rsidR="00A42BD4" w:rsidRPr="00204F93">
        <w:rPr>
          <w:rFonts w:eastAsia="Calibri"/>
          <w:sz w:val="24"/>
          <w:szCs w:val="24"/>
        </w:rPr>
        <w:t xml:space="preserve"> </w:t>
      </w:r>
      <w:r w:rsidR="00A42BD4">
        <w:rPr>
          <w:rFonts w:eastAsia="Calibri"/>
          <w:sz w:val="24"/>
          <w:szCs w:val="24"/>
        </w:rPr>
        <w:t>Гродно</w:t>
      </w:r>
      <w:r w:rsidR="00A42BD4" w:rsidRPr="00CE7B5E">
        <w:rPr>
          <w:rFonts w:eastAsia="Calibri"/>
          <w:sz w:val="24"/>
          <w:szCs w:val="24"/>
        </w:rPr>
        <w:t xml:space="preserve">, ул. </w:t>
      </w:r>
      <w:r w:rsidR="00A42BD4">
        <w:rPr>
          <w:rFonts w:eastAsia="Calibri"/>
          <w:sz w:val="24"/>
          <w:szCs w:val="24"/>
        </w:rPr>
        <w:t>Дзержинского, 94А</w:t>
      </w:r>
      <w:r w:rsidR="00A42BD4" w:rsidRPr="00CE7B5E">
        <w:rPr>
          <w:rFonts w:eastAsia="Calibri"/>
          <w:sz w:val="24"/>
          <w:szCs w:val="24"/>
        </w:rPr>
        <w:t>, тел. _____________.</w:t>
      </w:r>
    </w:p>
    <w:p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rsidR="00A42BD4" w:rsidRPr="00B21594" w:rsidRDefault="00A42BD4" w:rsidP="00A42BD4">
      <w:pPr>
        <w:keepLines/>
        <w:autoSpaceDE w:val="0"/>
        <w:autoSpaceDN w:val="0"/>
        <w:adjustRightInd w:val="0"/>
        <w:ind w:firstLine="426"/>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hyperlink r:id="rId8" w:history="1">
        <w:r w:rsidR="006A26D6" w:rsidRPr="00274463">
          <w:rPr>
            <w:rStyle w:val="af4"/>
            <w:sz w:val="24"/>
            <w:szCs w:val="24"/>
          </w:rPr>
          <w:t>mail@</w:t>
        </w:r>
        <w:r w:rsidR="006A26D6" w:rsidRPr="00274463">
          <w:rPr>
            <w:rStyle w:val="af4"/>
            <w:sz w:val="24"/>
            <w:szCs w:val="24"/>
            <w:lang w:val="en-US"/>
          </w:rPr>
          <w:t>grodnomed</w:t>
        </w:r>
        <w:r w:rsidR="006A26D6" w:rsidRPr="00274463">
          <w:rPr>
            <w:rStyle w:val="af4"/>
            <w:sz w:val="24"/>
            <w:szCs w:val="24"/>
          </w:rPr>
          <w:t>.</w:t>
        </w:r>
        <w:r w:rsidR="006A26D6" w:rsidRPr="00274463">
          <w:rPr>
            <w:rStyle w:val="af4"/>
            <w:sz w:val="24"/>
            <w:szCs w:val="24"/>
            <w:lang w:val="en-US"/>
          </w:rPr>
          <w:t>by</w:t>
        </w:r>
      </w:hyperlink>
      <w:r w:rsidRPr="00325C95">
        <w:rPr>
          <w:sz w:val="24"/>
          <w:szCs w:val="24"/>
        </w:rPr>
        <w:t xml:space="preserve"> до даты поставки товара на пункт </w:t>
      </w:r>
      <w:r w:rsidR="00690AAB">
        <w:rPr>
          <w:sz w:val="24"/>
          <w:szCs w:val="24"/>
        </w:rPr>
        <w:t>таможенного оформления г. Гродно</w:t>
      </w:r>
      <w:r w:rsidRPr="00325C95">
        <w:rPr>
          <w:sz w:val="24"/>
          <w:szCs w:val="24"/>
        </w:rPr>
        <w:t xml:space="preserve"> следующие документы и сведения:</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транспортная накладная (CMR или авианакладная) - 1 оригинал и 1 копия;</w:t>
      </w:r>
    </w:p>
    <w:p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lastRenderedPageBreak/>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3.7. Вся товаросопроводительная документация по договору составляется на русском или </w:t>
      </w:r>
      <w:proofErr w:type="gramStart"/>
      <w:r w:rsidRPr="00325C95">
        <w:rPr>
          <w:rFonts w:eastAsia="Calibri"/>
          <w:sz w:val="24"/>
          <w:szCs w:val="24"/>
        </w:rPr>
        <w:t>английском</w:t>
      </w:r>
      <w:proofErr w:type="gramEnd"/>
      <w:r w:rsidRPr="00325C95">
        <w:rPr>
          <w:rFonts w:eastAsia="Calibri"/>
          <w:sz w:val="24"/>
          <w:szCs w:val="24"/>
        </w:rPr>
        <w:t xml:space="preserve"> или на английском и русском языках.</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325C95" w:rsidRDefault="005A4884" w:rsidP="00E028C1">
      <w:pPr>
        <w:widowControl w:val="0"/>
        <w:ind w:firstLine="426"/>
        <w:jc w:val="both"/>
        <w:rPr>
          <w:b/>
          <w:bCs/>
          <w:caps/>
          <w:sz w:val="24"/>
          <w:szCs w:val="24"/>
        </w:rPr>
      </w:pPr>
    </w:p>
    <w:p w:rsidR="00A11D77" w:rsidRPr="00325C95" w:rsidRDefault="00A11D77" w:rsidP="004B0545">
      <w:pPr>
        <w:jc w:val="center"/>
        <w:rPr>
          <w:b/>
          <w:bCs/>
          <w:caps/>
          <w:sz w:val="24"/>
          <w:szCs w:val="24"/>
        </w:rPr>
      </w:pPr>
      <w:r w:rsidRPr="00325C95">
        <w:rPr>
          <w:b/>
          <w:bCs/>
          <w:caps/>
          <w:sz w:val="24"/>
          <w:szCs w:val="24"/>
        </w:rPr>
        <w:t>4. Платежи</w:t>
      </w:r>
    </w:p>
    <w:p w:rsidR="00A11D77" w:rsidRPr="00325C95" w:rsidRDefault="00A11D77" w:rsidP="00E028C1">
      <w:pPr>
        <w:ind w:firstLine="426"/>
        <w:jc w:val="center"/>
        <w:rPr>
          <w:sz w:val="24"/>
          <w:szCs w:val="24"/>
        </w:rPr>
      </w:pPr>
    </w:p>
    <w:p w:rsidR="00A11D77" w:rsidRPr="00325C95" w:rsidRDefault="00A11D77" w:rsidP="00203A2C">
      <w:pPr>
        <w:widowControl w:val="0"/>
        <w:ind w:firstLine="426"/>
        <w:jc w:val="both"/>
        <w:rPr>
          <w:rFonts w:eastAsia="Calibri"/>
          <w:sz w:val="24"/>
          <w:szCs w:val="24"/>
        </w:rPr>
      </w:pPr>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xml:space="preserve">, </w:t>
      </w:r>
      <w:r w:rsidRPr="00325C95">
        <w:rPr>
          <w:rFonts w:eastAsia="Calibri"/>
          <w:sz w:val="24"/>
          <w:szCs w:val="24"/>
        </w:rPr>
        <w:t>и предоставления Поставщиком всех документов, предусмотренных пунктом 3.5. настоящего договора.</w:t>
      </w:r>
    </w:p>
    <w:p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325C95" w:rsidRDefault="00A11D77" w:rsidP="00CD0258">
      <w:pPr>
        <w:ind w:firstLine="426"/>
        <w:jc w:val="center"/>
        <w:rPr>
          <w:rFonts w:eastAsia="Calibri"/>
          <w:b/>
          <w:bCs/>
          <w:sz w:val="24"/>
          <w:szCs w:val="24"/>
        </w:rPr>
      </w:pPr>
    </w:p>
    <w:p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rsidR="00A11D77" w:rsidRPr="00325C95" w:rsidRDefault="00A11D77" w:rsidP="00CD0258">
      <w:pPr>
        <w:ind w:firstLine="426"/>
        <w:jc w:val="both"/>
        <w:rPr>
          <w:rFonts w:eastAsia="Calibri"/>
          <w:sz w:val="24"/>
          <w:szCs w:val="24"/>
        </w:rPr>
      </w:pPr>
    </w:p>
    <w:p w:rsidR="00CD0258" w:rsidRPr="00325C95" w:rsidRDefault="00CD0258" w:rsidP="00CD0258">
      <w:pPr>
        <w:ind w:firstLine="426"/>
        <w:jc w:val="both"/>
        <w:rPr>
          <w:rFonts w:eastAsia="Calibri"/>
          <w:sz w:val="24"/>
          <w:szCs w:val="24"/>
        </w:rPr>
      </w:pPr>
      <w:r w:rsidRPr="00325C95">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325C95" w:rsidRDefault="00A11D77" w:rsidP="00CD0258">
      <w:pPr>
        <w:widowControl w:val="0"/>
        <w:ind w:firstLine="426"/>
        <w:jc w:val="both"/>
        <w:rPr>
          <w:sz w:val="24"/>
          <w:szCs w:val="24"/>
        </w:rPr>
      </w:pPr>
    </w:p>
    <w:p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rsidR="00A11D77" w:rsidRPr="00325C95" w:rsidRDefault="00A11D77" w:rsidP="00CD0258">
      <w:pPr>
        <w:ind w:firstLine="426"/>
        <w:jc w:val="both"/>
        <w:rPr>
          <w:rFonts w:eastAsia="Calibri"/>
          <w:sz w:val="24"/>
          <w:szCs w:val="24"/>
        </w:rPr>
      </w:pPr>
    </w:p>
    <w:p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w:t>
      </w:r>
      <w:r w:rsidRPr="00325C95">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rsidR="00A11D77" w:rsidRPr="00325C95" w:rsidRDefault="00A11D77" w:rsidP="004C33FE">
      <w:pPr>
        <w:widowControl w:val="0"/>
        <w:ind w:firstLine="426"/>
        <w:jc w:val="both"/>
        <w:rPr>
          <w:sz w:val="24"/>
          <w:szCs w:val="24"/>
        </w:rPr>
      </w:pPr>
    </w:p>
    <w:p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rsidR="00A11D77" w:rsidRPr="00325C95" w:rsidRDefault="00A11D77" w:rsidP="004C33FE">
      <w:pPr>
        <w:widowControl w:val="0"/>
        <w:ind w:firstLine="426"/>
        <w:jc w:val="both"/>
        <w:rPr>
          <w:b/>
          <w:bCs/>
          <w:sz w:val="24"/>
          <w:szCs w:val="24"/>
        </w:rPr>
      </w:pPr>
    </w:p>
    <w:p w:rsidR="004C33FE" w:rsidRPr="00325C95" w:rsidRDefault="004C33FE" w:rsidP="004C33FE">
      <w:pPr>
        <w:autoSpaceDE w:val="0"/>
        <w:autoSpaceDN w:val="0"/>
        <w:adjustRightInd w:val="0"/>
        <w:ind w:firstLine="426"/>
        <w:jc w:val="both"/>
        <w:rPr>
          <w:sz w:val="24"/>
          <w:szCs w:val="24"/>
        </w:rPr>
      </w:pPr>
      <w:bookmarkStart w:id="0"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rsidR="00A11D77" w:rsidRPr="00325C95" w:rsidRDefault="00A11D77" w:rsidP="007D3F6C">
      <w:pPr>
        <w:ind w:firstLine="426"/>
        <w:jc w:val="both"/>
        <w:rPr>
          <w:rFonts w:eastAsia="Calibri"/>
          <w:sz w:val="24"/>
          <w:szCs w:val="24"/>
        </w:rPr>
      </w:pPr>
    </w:p>
    <w:p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rsidR="00A11D77" w:rsidRPr="00325C95" w:rsidRDefault="00A11D77" w:rsidP="007D3F6C">
      <w:pPr>
        <w:widowControl w:val="0"/>
        <w:ind w:firstLine="426"/>
        <w:jc w:val="both"/>
        <w:rPr>
          <w:b/>
          <w:bCs/>
          <w:sz w:val="24"/>
          <w:szCs w:val="24"/>
        </w:rPr>
      </w:pPr>
    </w:p>
    <w:p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1" w:name="_Hlk211609068"/>
      <w:r w:rsidRPr="00325C95">
        <w:rPr>
          <w:rFonts w:eastAsia="Calibri"/>
          <w:sz w:val="24"/>
          <w:szCs w:val="24"/>
        </w:rPr>
        <w:t>Поставщик</w:t>
      </w:r>
      <w:bookmarkEnd w:id="1"/>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rsidR="007D3F6C"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rsidR="003007B0" w:rsidRPr="003007B0" w:rsidRDefault="003007B0" w:rsidP="00285A52">
      <w:pPr>
        <w:widowControl w:val="0"/>
        <w:ind w:firstLine="426"/>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sidR="00285A52">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rsidR="00A11D77" w:rsidRPr="00325C95" w:rsidRDefault="00A11D77" w:rsidP="007D3F6C">
      <w:pPr>
        <w:ind w:firstLine="426"/>
        <w:jc w:val="center"/>
        <w:rPr>
          <w:b/>
          <w:bCs/>
          <w:caps/>
          <w:sz w:val="24"/>
          <w:szCs w:val="24"/>
        </w:rPr>
      </w:pPr>
    </w:p>
    <w:p w:rsidR="00A11D77" w:rsidRPr="00325C95" w:rsidRDefault="00A11D77" w:rsidP="00907AC2">
      <w:pPr>
        <w:jc w:val="center"/>
        <w:rPr>
          <w:b/>
          <w:bCs/>
          <w:caps/>
          <w:sz w:val="24"/>
          <w:szCs w:val="24"/>
        </w:rPr>
      </w:pPr>
      <w:r w:rsidRPr="00325C95">
        <w:rPr>
          <w:b/>
          <w:bCs/>
          <w:caps/>
          <w:sz w:val="24"/>
          <w:szCs w:val="24"/>
        </w:rPr>
        <w:t>9. ГарантиИ</w:t>
      </w:r>
    </w:p>
    <w:p w:rsidR="00A11D77" w:rsidRPr="00325C95" w:rsidRDefault="00A11D77" w:rsidP="007D3F6C">
      <w:pPr>
        <w:ind w:firstLine="426"/>
        <w:jc w:val="center"/>
        <w:rPr>
          <w:b/>
          <w:bCs/>
          <w:caps/>
          <w:sz w:val="24"/>
          <w:szCs w:val="24"/>
        </w:rPr>
      </w:pPr>
    </w:p>
    <w:p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w:t>
      </w:r>
      <w:r w:rsidR="00206E84" w:rsidRPr="00325C95">
        <w:rPr>
          <w:spacing w:val="-2"/>
          <w:sz w:val="24"/>
          <w:szCs w:val="24"/>
        </w:rPr>
        <w:lastRenderedPageBreak/>
        <w:t xml:space="preserve">изготовителем (производителем), который в соответствии с настоящим договором 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325C95">
        <w:rPr>
          <w:spacing w:val="-2"/>
          <w:sz w:val="24"/>
          <w:szCs w:val="24"/>
        </w:rPr>
        <w:t>и  менее</w:t>
      </w:r>
      <w:proofErr w:type="gramEnd"/>
      <w:r w:rsidRPr="00325C95">
        <w:rPr>
          <w:spacing w:val="-2"/>
          <w:sz w:val="24"/>
          <w:szCs w:val="24"/>
        </w:rPr>
        <w:t xml:space="preserve">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325C95" w:rsidRDefault="00A11D77" w:rsidP="00E028C1">
      <w:pPr>
        <w:widowControl w:val="0"/>
        <w:ind w:firstLine="426"/>
        <w:jc w:val="center"/>
        <w:rPr>
          <w:b/>
          <w:bCs/>
          <w:caps/>
          <w:sz w:val="24"/>
          <w:szCs w:val="24"/>
        </w:rPr>
      </w:pPr>
    </w:p>
    <w:p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rsidR="005A4884" w:rsidRPr="00325C95" w:rsidRDefault="005A4884" w:rsidP="00E028C1">
      <w:pPr>
        <w:widowControl w:val="0"/>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w:t>
      </w:r>
      <w:r w:rsidRPr="00325C95">
        <w:rPr>
          <w:sz w:val="24"/>
          <w:szCs w:val="24"/>
        </w:rPr>
        <w:lastRenderedPageBreak/>
        <w:t xml:space="preserve">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Пеня исчисляется:</w:t>
      </w:r>
    </w:p>
    <w:p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Pr="00325C95" w:rsidRDefault="00A11D77" w:rsidP="00E028C1">
      <w:pPr>
        <w:ind w:firstLine="426"/>
        <w:jc w:val="both"/>
        <w:rPr>
          <w:snapToGrid w:val="0"/>
          <w:spacing w:val="-4"/>
          <w:sz w:val="24"/>
          <w:szCs w:val="24"/>
        </w:rPr>
      </w:pPr>
      <w:r w:rsidRPr="00325C95">
        <w:rPr>
          <w:sz w:val="24"/>
          <w:szCs w:val="24"/>
        </w:rPr>
        <w:t>10.</w:t>
      </w:r>
      <w:r w:rsidR="00B5189E" w:rsidRPr="00325C95">
        <w:rPr>
          <w:sz w:val="24"/>
          <w:szCs w:val="24"/>
        </w:rPr>
        <w:t>5</w:t>
      </w:r>
      <w:r w:rsidRPr="00325C9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A11D77" w:rsidRPr="00325C95" w:rsidRDefault="00A11D77" w:rsidP="00E028C1">
      <w:pPr>
        <w:ind w:firstLine="426"/>
        <w:jc w:val="center"/>
        <w:rPr>
          <w:b/>
          <w:bCs/>
          <w:caps/>
          <w:sz w:val="24"/>
          <w:szCs w:val="24"/>
        </w:rPr>
      </w:pPr>
    </w:p>
    <w:p w:rsidR="00A11D77" w:rsidRPr="00325C95" w:rsidRDefault="00A11D77" w:rsidP="00A276A1">
      <w:pPr>
        <w:jc w:val="center"/>
        <w:rPr>
          <w:b/>
          <w:bCs/>
          <w:caps/>
          <w:sz w:val="24"/>
          <w:szCs w:val="24"/>
        </w:rPr>
      </w:pPr>
      <w:r w:rsidRPr="00325C95">
        <w:rPr>
          <w:b/>
          <w:bCs/>
          <w:caps/>
          <w:sz w:val="24"/>
          <w:szCs w:val="24"/>
        </w:rPr>
        <w:t>11. Форс-мажор</w:t>
      </w:r>
    </w:p>
    <w:p w:rsidR="00286C3B" w:rsidRPr="00325C95" w:rsidRDefault="00286C3B" w:rsidP="00E028C1">
      <w:pPr>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Pr="00325C95">
        <w:rPr>
          <w:sz w:val="24"/>
          <w:szCs w:val="24"/>
        </w:rPr>
        <w:lastRenderedPageBreak/>
        <w:t>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325C95" w:rsidRDefault="00A11D77" w:rsidP="00E028C1">
      <w:pPr>
        <w:ind w:firstLine="426"/>
        <w:jc w:val="both"/>
        <w:rPr>
          <w:b/>
          <w:bCs/>
          <w:caps/>
          <w:sz w:val="24"/>
          <w:szCs w:val="24"/>
        </w:rPr>
      </w:pPr>
    </w:p>
    <w:p w:rsidR="00A11D77" w:rsidRPr="00325C95" w:rsidRDefault="00A11D77" w:rsidP="00C52939">
      <w:pPr>
        <w:jc w:val="center"/>
        <w:rPr>
          <w:b/>
          <w:bCs/>
          <w:caps/>
          <w:sz w:val="24"/>
          <w:szCs w:val="24"/>
        </w:rPr>
      </w:pPr>
      <w:r w:rsidRPr="00325C95">
        <w:rPr>
          <w:b/>
          <w:bCs/>
          <w:caps/>
          <w:sz w:val="24"/>
          <w:szCs w:val="24"/>
        </w:rPr>
        <w:t>12. РАЗРЕШЕНИЕ СПОРОВ</w:t>
      </w:r>
    </w:p>
    <w:p w:rsidR="00286C3B" w:rsidRPr="00325C95" w:rsidRDefault="00286C3B" w:rsidP="00E028C1">
      <w:pPr>
        <w:ind w:firstLine="426"/>
        <w:jc w:val="center"/>
        <w:rPr>
          <w:b/>
          <w:bCs/>
          <w:caps/>
          <w:sz w:val="24"/>
          <w:szCs w:val="24"/>
        </w:rPr>
      </w:pPr>
    </w:p>
    <w:p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325C95" w:rsidRDefault="00C52939" w:rsidP="00C52939">
      <w:pPr>
        <w:ind w:firstLine="426"/>
        <w:jc w:val="both"/>
        <w:rPr>
          <w:rFonts w:eastAsiaTheme="minorHAnsi"/>
          <w:color w:val="000000"/>
          <w:sz w:val="24"/>
          <w:szCs w:val="24"/>
          <w:lang w:eastAsia="en-US"/>
        </w:rPr>
      </w:pPr>
      <w:bookmarkStart w:id="2"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В случае, если стороны не придут к соглашению, то споры подлежат рассмотрен</w:t>
      </w:r>
      <w:r w:rsidR="001D5241">
        <w:rPr>
          <w:color w:val="000000"/>
          <w:sz w:val="24"/>
          <w:szCs w:val="24"/>
        </w:rPr>
        <w:t>ию в Экономическом суде Гродненской области</w:t>
      </w:r>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rsidR="00A11D77" w:rsidRPr="00325C95" w:rsidRDefault="00C52939" w:rsidP="00C52939">
      <w:pPr>
        <w:widowControl w:val="0"/>
        <w:ind w:firstLine="426"/>
        <w:jc w:val="both"/>
        <w:rPr>
          <w:sz w:val="24"/>
          <w:szCs w:val="24"/>
        </w:rPr>
      </w:pPr>
      <w:r w:rsidRPr="00325C95">
        <w:rPr>
          <w:sz w:val="24"/>
          <w:szCs w:val="24"/>
        </w:rPr>
        <w:t>12.4. Место проведе</w:t>
      </w:r>
      <w:r w:rsidR="004B642F">
        <w:rPr>
          <w:sz w:val="24"/>
          <w:szCs w:val="24"/>
        </w:rPr>
        <w:t>ния судебных заседаний - г. Гродно</w:t>
      </w:r>
      <w:r w:rsidRPr="00325C95">
        <w:rPr>
          <w:sz w:val="24"/>
          <w:szCs w:val="24"/>
        </w:rPr>
        <w:t>. Язык судопроизводства – русский.</w:t>
      </w:r>
    </w:p>
    <w:p w:rsidR="00C52939" w:rsidRPr="00325C95" w:rsidRDefault="00C52939" w:rsidP="00E028C1">
      <w:pPr>
        <w:ind w:firstLine="426"/>
        <w:jc w:val="center"/>
        <w:rPr>
          <w:b/>
          <w:bCs/>
          <w:caps/>
          <w:sz w:val="24"/>
          <w:szCs w:val="24"/>
        </w:rPr>
      </w:pPr>
    </w:p>
    <w:p w:rsidR="00A11D77" w:rsidRPr="00325C95" w:rsidRDefault="00A11D77" w:rsidP="00C52939">
      <w:pPr>
        <w:jc w:val="center"/>
        <w:rPr>
          <w:b/>
          <w:bCs/>
          <w:caps/>
          <w:sz w:val="24"/>
          <w:szCs w:val="24"/>
        </w:rPr>
      </w:pPr>
      <w:r w:rsidRPr="00325C95">
        <w:rPr>
          <w:b/>
          <w:bCs/>
          <w:caps/>
          <w:sz w:val="24"/>
          <w:szCs w:val="24"/>
        </w:rPr>
        <w:t>13. ПроЧие условиЯ</w:t>
      </w:r>
    </w:p>
    <w:p w:rsidR="008A1B3E" w:rsidRPr="00325C95" w:rsidRDefault="008A1B3E" w:rsidP="00003077">
      <w:pPr>
        <w:widowControl w:val="0"/>
        <w:jc w:val="both"/>
        <w:rPr>
          <w:strike/>
          <w:sz w:val="24"/>
          <w:szCs w:val="24"/>
        </w:rPr>
      </w:pPr>
    </w:p>
    <w:p w:rsidR="00A11D77" w:rsidRPr="00325C95" w:rsidRDefault="008A1B3E" w:rsidP="008A1B3E">
      <w:pPr>
        <w:widowControl w:val="0"/>
        <w:ind w:firstLine="426"/>
        <w:jc w:val="both"/>
        <w:rPr>
          <w:color w:val="000000" w:themeColor="text1"/>
          <w:sz w:val="24"/>
          <w:szCs w:val="24"/>
        </w:rPr>
      </w:pPr>
      <w:bookmarkStart w:id="3"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325C95" w:rsidRDefault="00B64803" w:rsidP="00E028C1">
      <w:pPr>
        <w:shd w:val="clear" w:color="auto" w:fill="FFFFFF"/>
        <w:ind w:firstLine="426"/>
        <w:jc w:val="both"/>
        <w:rPr>
          <w:sz w:val="24"/>
          <w:szCs w:val="24"/>
        </w:rPr>
      </w:pPr>
      <w:r w:rsidRPr="00325C95">
        <w:rPr>
          <w:iCs/>
          <w:color w:val="242424"/>
          <w:sz w:val="24"/>
          <w:szCs w:val="24"/>
        </w:rPr>
        <w:lastRenderedPageBreak/>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4"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rsidR="00E028C1" w:rsidRPr="00325C95" w:rsidRDefault="00E028C1" w:rsidP="00E028C1">
      <w:pPr>
        <w:ind w:firstLine="180"/>
        <w:jc w:val="center"/>
        <w:rPr>
          <w:b/>
          <w:bCs/>
          <w:caps/>
          <w:sz w:val="24"/>
          <w:szCs w:val="24"/>
        </w:rPr>
      </w:pPr>
    </w:p>
    <w:p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52"/>
        <w:gridCol w:w="4709"/>
      </w:tblGrid>
      <w:tr w:rsidR="00F47BAF" w:rsidRPr="00E028C1" w:rsidTr="00A11D77">
        <w:tc>
          <w:tcPr>
            <w:tcW w:w="4785" w:type="dxa"/>
          </w:tcPr>
          <w:p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rsidR="00E65AB5" w:rsidRPr="00FC6556" w:rsidRDefault="00E65AB5" w:rsidP="00E65AB5">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E65AB5" w:rsidRPr="00752F38" w:rsidRDefault="00E65AB5" w:rsidP="00E65AB5">
            <w:pPr>
              <w:widowControl w:val="0"/>
              <w:jc w:val="both"/>
              <w:rPr>
                <w:sz w:val="24"/>
                <w:szCs w:val="24"/>
              </w:rPr>
            </w:pPr>
            <w:bookmarkStart w:id="5" w:name="_GoBack"/>
            <w:r w:rsidRPr="00752F38">
              <w:rPr>
                <w:sz w:val="24"/>
                <w:szCs w:val="24"/>
              </w:rPr>
              <w:t>Республика Беларусь, 220012 г. Гродно,</w:t>
            </w:r>
          </w:p>
          <w:p w:rsidR="00E65AB5" w:rsidRPr="00752F38" w:rsidRDefault="00E65AB5" w:rsidP="00E65AB5">
            <w:pPr>
              <w:widowControl w:val="0"/>
              <w:jc w:val="both"/>
              <w:rPr>
                <w:sz w:val="24"/>
                <w:szCs w:val="24"/>
              </w:rPr>
            </w:pPr>
            <w:r w:rsidRPr="00752F38">
              <w:rPr>
                <w:sz w:val="24"/>
                <w:szCs w:val="24"/>
              </w:rPr>
              <w:t xml:space="preserve">ул. </w:t>
            </w:r>
            <w:proofErr w:type="spellStart"/>
            <w:r w:rsidRPr="00752F38">
              <w:rPr>
                <w:sz w:val="24"/>
                <w:szCs w:val="24"/>
              </w:rPr>
              <w:t>Доватора</w:t>
            </w:r>
            <w:proofErr w:type="spellEnd"/>
            <w:r w:rsidRPr="00752F38">
              <w:rPr>
                <w:sz w:val="24"/>
                <w:szCs w:val="24"/>
              </w:rPr>
              <w:t xml:space="preserve">, 7-130 </w:t>
            </w:r>
          </w:p>
          <w:p w:rsidR="00E65AB5" w:rsidRPr="00752F38" w:rsidRDefault="00E65AB5" w:rsidP="00E65AB5">
            <w:pPr>
              <w:widowControl w:val="0"/>
              <w:jc w:val="both"/>
              <w:rPr>
                <w:sz w:val="24"/>
                <w:szCs w:val="24"/>
              </w:rPr>
            </w:pPr>
            <w:r w:rsidRPr="00752F38">
              <w:rPr>
                <w:sz w:val="24"/>
                <w:szCs w:val="24"/>
              </w:rPr>
              <w:t xml:space="preserve">тел. (+375-0152) 52-64-03, </w:t>
            </w:r>
          </w:p>
          <w:p w:rsidR="00E65AB5" w:rsidRPr="00752F38" w:rsidRDefault="00E65AB5" w:rsidP="00E65AB5">
            <w:pPr>
              <w:autoSpaceDE w:val="0"/>
              <w:autoSpaceDN w:val="0"/>
              <w:adjustRightInd w:val="0"/>
              <w:jc w:val="both"/>
              <w:rPr>
                <w:color w:val="000000"/>
                <w:sz w:val="24"/>
                <w:szCs w:val="24"/>
              </w:rPr>
            </w:pPr>
            <w:r w:rsidRPr="00752F38">
              <w:rPr>
                <w:sz w:val="24"/>
                <w:szCs w:val="24"/>
                <w:lang w:val="en-US"/>
              </w:rPr>
              <w:t>E</w:t>
            </w:r>
            <w:r w:rsidRPr="00752F38">
              <w:rPr>
                <w:sz w:val="24"/>
                <w:szCs w:val="24"/>
              </w:rPr>
              <w:t>-</w:t>
            </w:r>
            <w:r w:rsidRPr="00752F38">
              <w:rPr>
                <w:sz w:val="24"/>
                <w:szCs w:val="24"/>
                <w:lang w:val="en-US"/>
              </w:rPr>
              <w:t>mail</w:t>
            </w:r>
            <w:r w:rsidRPr="00752F38">
              <w:rPr>
                <w:sz w:val="24"/>
                <w:szCs w:val="24"/>
              </w:rPr>
              <w:t xml:space="preserve">: </w:t>
            </w:r>
            <w:r w:rsidRPr="00752F38">
              <w:rPr>
                <w:sz w:val="24"/>
                <w:szCs w:val="24"/>
                <w:lang w:val="en-US"/>
              </w:rPr>
              <w:t>mail</w:t>
            </w:r>
            <w:r w:rsidRPr="00752F38">
              <w:rPr>
                <w:sz w:val="24"/>
                <w:szCs w:val="24"/>
              </w:rPr>
              <w:t>@</w:t>
            </w:r>
            <w:proofErr w:type="spellStart"/>
            <w:r w:rsidRPr="00752F38">
              <w:rPr>
                <w:sz w:val="24"/>
                <w:szCs w:val="24"/>
                <w:lang w:val="en-US"/>
              </w:rPr>
              <w:t>grodnomed</w:t>
            </w:r>
            <w:proofErr w:type="spellEnd"/>
            <w:r w:rsidRPr="00752F38">
              <w:rPr>
                <w:sz w:val="24"/>
                <w:szCs w:val="24"/>
              </w:rPr>
              <w:t>.</w:t>
            </w:r>
            <w:r w:rsidRPr="00752F38">
              <w:rPr>
                <w:sz w:val="24"/>
                <w:szCs w:val="24"/>
                <w:lang w:val="en-US"/>
              </w:rPr>
              <w:t>by</w:t>
            </w:r>
          </w:p>
          <w:p w:rsidR="00752F38" w:rsidRPr="00752F38" w:rsidRDefault="00752F38" w:rsidP="00752F38">
            <w:pPr>
              <w:spacing w:line="280" w:lineRule="exact"/>
              <w:rPr>
                <w:spacing w:val="-6"/>
                <w:sz w:val="24"/>
                <w:szCs w:val="24"/>
              </w:rPr>
            </w:pPr>
            <w:r w:rsidRPr="00752F38">
              <w:rPr>
                <w:spacing w:val="-6"/>
                <w:sz w:val="24"/>
                <w:szCs w:val="24"/>
              </w:rPr>
              <w:t>р/с BY07BLBB30120500039671001004</w:t>
            </w:r>
          </w:p>
          <w:p w:rsidR="00752F38" w:rsidRPr="00752F38" w:rsidRDefault="00752F38" w:rsidP="00752F38">
            <w:pPr>
              <w:spacing w:line="280" w:lineRule="exact"/>
              <w:rPr>
                <w:spacing w:val="-6"/>
                <w:sz w:val="24"/>
                <w:szCs w:val="24"/>
              </w:rPr>
            </w:pPr>
            <w:r w:rsidRPr="00752F38">
              <w:rPr>
                <w:spacing w:val="-6"/>
                <w:sz w:val="24"/>
                <w:szCs w:val="24"/>
              </w:rPr>
              <w:t>Дирекция ОАО «</w:t>
            </w:r>
            <w:proofErr w:type="spellStart"/>
            <w:r w:rsidRPr="00752F38">
              <w:rPr>
                <w:spacing w:val="-6"/>
                <w:sz w:val="24"/>
                <w:szCs w:val="24"/>
              </w:rPr>
              <w:t>Белинвестбанк</w:t>
            </w:r>
            <w:proofErr w:type="spellEnd"/>
            <w:r w:rsidRPr="00752F38">
              <w:rPr>
                <w:spacing w:val="-6"/>
                <w:sz w:val="24"/>
                <w:szCs w:val="24"/>
              </w:rPr>
              <w:t>» по Гродненской области, БИК BLBBBY2X</w:t>
            </w:r>
          </w:p>
          <w:p w:rsidR="00752F38" w:rsidRPr="00752F38" w:rsidRDefault="00752F38" w:rsidP="00752F38">
            <w:pPr>
              <w:pStyle w:val="af8"/>
              <w:spacing w:line="280" w:lineRule="exact"/>
              <w:ind w:left="0"/>
              <w:rPr>
                <w:spacing w:val="-6"/>
              </w:rPr>
            </w:pPr>
            <w:r w:rsidRPr="00752F38">
              <w:rPr>
                <w:spacing w:val="-6"/>
              </w:rPr>
              <w:t>230024, г. Гродно, ул. Советских Пограничников, 92</w:t>
            </w:r>
          </w:p>
          <w:bookmarkEnd w:id="5"/>
          <w:p w:rsidR="00A11D77" w:rsidRPr="00325C95" w:rsidRDefault="00A11D77" w:rsidP="00E65AB5">
            <w:pPr>
              <w:widowControl w:val="0"/>
              <w:jc w:val="both"/>
              <w:rPr>
                <w:sz w:val="24"/>
                <w:szCs w:val="24"/>
                <w:lang w:eastAsia="en-US"/>
              </w:rPr>
            </w:pPr>
          </w:p>
        </w:tc>
        <w:tc>
          <w:tcPr>
            <w:tcW w:w="4785" w:type="dxa"/>
          </w:tcPr>
          <w:p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C57" w:rsidRDefault="00800C57" w:rsidP="00C92C66">
      <w:r>
        <w:separator/>
      </w:r>
    </w:p>
  </w:endnote>
  <w:endnote w:type="continuationSeparator" w:id="0">
    <w:p w:rsidR="00800C57" w:rsidRDefault="00800C57"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CA" w:rsidRPr="001E5465" w:rsidRDefault="005D6DCA" w:rsidP="00C92C66">
    <w:pPr>
      <w:pBdr>
        <w:bottom w:val="single" w:sz="6" w:space="1" w:color="auto"/>
      </w:pBdr>
      <w:tabs>
        <w:tab w:val="decimal" w:pos="0"/>
        <w:tab w:val="decimal" w:pos="5812"/>
        <w:tab w:val="right" w:pos="10065"/>
      </w:tabs>
      <w:rPr>
        <w:sz w:val="16"/>
        <w:szCs w:val="16"/>
      </w:rPr>
    </w:pPr>
  </w:p>
  <w:p w:rsidR="005D6DCA" w:rsidRPr="001E5465" w:rsidRDefault="00800C57"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2EB1B1CD02F24AA09D9509491A578AF5"/>
        </w:placeholder>
        <w:dataBinding w:prefixMappings="xmlns:ns0='http://purl.org/dc/elements/1.1/' xmlns:ns1='http://schemas.openxmlformats.org/package/2006/metadata/core-properties' " w:xpath="/ns1:coreProperties[1]/ns1:keywords[1]" w:storeItemID="{6C3C8BC8-F283-45AE-878A-BAB7291924A1}"/>
        <w:text/>
      </w:sdtPr>
      <w:sdtEndPr/>
      <w:sdtContent>
        <w:r w:rsidR="00305B84">
          <w:rPr>
            <w:sz w:val="16"/>
            <w:szCs w:val="16"/>
          </w:rPr>
          <w:t>Версия 202</w:t>
        </w:r>
        <w:r w:rsidR="0050608F">
          <w:rPr>
            <w:sz w:val="16"/>
            <w:szCs w:val="16"/>
          </w:rPr>
          <w:t>5</w:t>
        </w:r>
      </w:sdtContent>
    </w:sdt>
    <w:r w:rsidR="005D6DCA" w:rsidRPr="001E5465">
      <w:rPr>
        <w:sz w:val="16"/>
        <w:szCs w:val="16"/>
      </w:rPr>
      <w:tab/>
      <w:t>УП «</w:t>
    </w:r>
    <w:proofErr w:type="spellStart"/>
    <w:r w:rsidR="005D6DCA" w:rsidRPr="001E5465">
      <w:rPr>
        <w:sz w:val="16"/>
        <w:szCs w:val="16"/>
      </w:rPr>
      <w:t>Белмедтехника</w:t>
    </w:r>
    <w:proofErr w:type="spellEnd"/>
    <w:r w:rsidR="005D6DCA" w:rsidRPr="001E5465">
      <w:rPr>
        <w:sz w:val="16"/>
        <w:szCs w:val="16"/>
      </w:rPr>
      <w:t>»</w:t>
    </w:r>
    <w:r w:rsidR="005D6DCA" w:rsidRPr="001E5465">
      <w:rPr>
        <w:sz w:val="16"/>
        <w:szCs w:val="16"/>
      </w:rPr>
      <w:tab/>
      <w:t xml:space="preserve">Страница </w:t>
    </w:r>
    <w:r w:rsidR="005D6DCA" w:rsidRPr="001E5465">
      <w:rPr>
        <w:sz w:val="16"/>
        <w:szCs w:val="16"/>
      </w:rPr>
      <w:fldChar w:fldCharType="begin"/>
    </w:r>
    <w:r w:rsidR="005D6DCA" w:rsidRPr="001E5465">
      <w:rPr>
        <w:sz w:val="16"/>
        <w:szCs w:val="16"/>
      </w:rPr>
      <w:instrText>PAGE   \* MERGEFORMAT</w:instrText>
    </w:r>
    <w:r w:rsidR="005D6DCA" w:rsidRPr="001E5465">
      <w:rPr>
        <w:sz w:val="16"/>
        <w:szCs w:val="16"/>
      </w:rPr>
      <w:fldChar w:fldCharType="separate"/>
    </w:r>
    <w:r w:rsidR="00752F38">
      <w:rPr>
        <w:noProof/>
        <w:sz w:val="16"/>
        <w:szCs w:val="16"/>
      </w:rPr>
      <w:t>11</w:t>
    </w:r>
    <w:r w:rsidR="005D6DC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C57" w:rsidRDefault="00800C57" w:rsidP="00C92C66">
      <w:r>
        <w:separator/>
      </w:r>
    </w:p>
  </w:footnote>
  <w:footnote w:type="continuationSeparator" w:id="0">
    <w:p w:rsidR="00800C57" w:rsidRDefault="00800C57"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3077"/>
    <w:rsid w:val="00003B84"/>
    <w:rsid w:val="00016F9F"/>
    <w:rsid w:val="0004290B"/>
    <w:rsid w:val="00045546"/>
    <w:rsid w:val="0005430D"/>
    <w:rsid w:val="00057D34"/>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D5241"/>
    <w:rsid w:val="001E5465"/>
    <w:rsid w:val="00203A2C"/>
    <w:rsid w:val="00206E84"/>
    <w:rsid w:val="002103FF"/>
    <w:rsid w:val="002239CF"/>
    <w:rsid w:val="00226AEA"/>
    <w:rsid w:val="00231F61"/>
    <w:rsid w:val="002327E6"/>
    <w:rsid w:val="00243CEA"/>
    <w:rsid w:val="00247B08"/>
    <w:rsid w:val="00285A52"/>
    <w:rsid w:val="00286C3B"/>
    <w:rsid w:val="0029117B"/>
    <w:rsid w:val="002A3A34"/>
    <w:rsid w:val="002C3297"/>
    <w:rsid w:val="002D15BF"/>
    <w:rsid w:val="002E621F"/>
    <w:rsid w:val="002F0850"/>
    <w:rsid w:val="002F46C4"/>
    <w:rsid w:val="003007B0"/>
    <w:rsid w:val="003043D2"/>
    <w:rsid w:val="00305B84"/>
    <w:rsid w:val="00310B06"/>
    <w:rsid w:val="00325C95"/>
    <w:rsid w:val="00376048"/>
    <w:rsid w:val="003827C5"/>
    <w:rsid w:val="00384CA3"/>
    <w:rsid w:val="003916A7"/>
    <w:rsid w:val="00393FEF"/>
    <w:rsid w:val="003A44CA"/>
    <w:rsid w:val="003F4BCA"/>
    <w:rsid w:val="00400250"/>
    <w:rsid w:val="0041367F"/>
    <w:rsid w:val="0042238A"/>
    <w:rsid w:val="00440410"/>
    <w:rsid w:val="0046519C"/>
    <w:rsid w:val="00470E5F"/>
    <w:rsid w:val="00473DA3"/>
    <w:rsid w:val="0047626D"/>
    <w:rsid w:val="00495D81"/>
    <w:rsid w:val="0049715E"/>
    <w:rsid w:val="004A1B6B"/>
    <w:rsid w:val="004A45EC"/>
    <w:rsid w:val="004B0545"/>
    <w:rsid w:val="004B642F"/>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90AAB"/>
    <w:rsid w:val="006A26D6"/>
    <w:rsid w:val="006A778F"/>
    <w:rsid w:val="006B0B0B"/>
    <w:rsid w:val="006B38D4"/>
    <w:rsid w:val="006B49E3"/>
    <w:rsid w:val="006C13B6"/>
    <w:rsid w:val="006C3B43"/>
    <w:rsid w:val="00707959"/>
    <w:rsid w:val="00710F43"/>
    <w:rsid w:val="00723244"/>
    <w:rsid w:val="00725623"/>
    <w:rsid w:val="00735432"/>
    <w:rsid w:val="00742ECB"/>
    <w:rsid w:val="00752F38"/>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0C57"/>
    <w:rsid w:val="00801240"/>
    <w:rsid w:val="00804DDF"/>
    <w:rsid w:val="00807209"/>
    <w:rsid w:val="00863AAC"/>
    <w:rsid w:val="00870504"/>
    <w:rsid w:val="00876E0B"/>
    <w:rsid w:val="008909FD"/>
    <w:rsid w:val="008A1B3E"/>
    <w:rsid w:val="008A7187"/>
    <w:rsid w:val="008B104C"/>
    <w:rsid w:val="008B1CEF"/>
    <w:rsid w:val="008B3112"/>
    <w:rsid w:val="008F0476"/>
    <w:rsid w:val="0090057C"/>
    <w:rsid w:val="0090627D"/>
    <w:rsid w:val="00907AC2"/>
    <w:rsid w:val="009169C7"/>
    <w:rsid w:val="0092184C"/>
    <w:rsid w:val="009271C2"/>
    <w:rsid w:val="00936BB8"/>
    <w:rsid w:val="009730EF"/>
    <w:rsid w:val="009A2F06"/>
    <w:rsid w:val="009A7FE0"/>
    <w:rsid w:val="009B4283"/>
    <w:rsid w:val="009C1A7A"/>
    <w:rsid w:val="009E7EB0"/>
    <w:rsid w:val="009F526A"/>
    <w:rsid w:val="009F58E6"/>
    <w:rsid w:val="00A11D77"/>
    <w:rsid w:val="00A12413"/>
    <w:rsid w:val="00A276A1"/>
    <w:rsid w:val="00A34352"/>
    <w:rsid w:val="00A37D95"/>
    <w:rsid w:val="00A42BD4"/>
    <w:rsid w:val="00A50E3D"/>
    <w:rsid w:val="00A605F4"/>
    <w:rsid w:val="00A66E9A"/>
    <w:rsid w:val="00A82FD9"/>
    <w:rsid w:val="00AA1421"/>
    <w:rsid w:val="00AA6853"/>
    <w:rsid w:val="00AB010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65AB5"/>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B1B1CD02F24AA09D9509491A578AF5"/>
        <w:category>
          <w:name w:val="Общие"/>
          <w:gallery w:val="placeholder"/>
        </w:category>
        <w:types>
          <w:type w:val="bbPlcHdr"/>
        </w:types>
        <w:behaviors>
          <w:behavior w:val="content"/>
        </w:behaviors>
        <w:guid w:val="{19F14752-2659-4DDC-ADCA-B2BCF8CD3B60}"/>
      </w:docPartPr>
      <w:docPartBody>
        <w:p w:rsidR="00ED13E3" w:rsidRDefault="005A2BBD" w:rsidP="005A2BBD">
          <w:pPr>
            <w:pStyle w:val="2EB1B1CD02F24AA09D9509491A578AF5"/>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BBD"/>
    <w:rsid w:val="000B05D9"/>
    <w:rsid w:val="001A78C6"/>
    <w:rsid w:val="00207E7E"/>
    <w:rsid w:val="005A2BBD"/>
    <w:rsid w:val="006D044F"/>
    <w:rsid w:val="009866D7"/>
    <w:rsid w:val="009F7339"/>
    <w:rsid w:val="00A577C5"/>
    <w:rsid w:val="00AE7DC5"/>
    <w:rsid w:val="00BA6577"/>
    <w:rsid w:val="00C05483"/>
    <w:rsid w:val="00D02632"/>
    <w:rsid w:val="00E6647D"/>
    <w:rsid w:val="00E77955"/>
    <w:rsid w:val="00ED1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A2BBD"/>
  </w:style>
  <w:style w:type="paragraph" w:customStyle="1" w:styleId="2EB1B1CD02F24AA09D9509491A578AF5">
    <w:name w:val="2EB1B1CD02F24AA09D9509491A578AF5"/>
    <w:rsid w:val="005A2B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24C39-182E-4A71-8D4C-43CC8EA3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11</Pages>
  <Words>5214</Words>
  <Characters>29722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143</cp:revision>
  <cp:lastPrinted>2019-04-05T05:21:00Z</cp:lastPrinted>
  <dcterms:created xsi:type="dcterms:W3CDTF">2019-07-19T12:30:00Z</dcterms:created>
  <dcterms:modified xsi:type="dcterms:W3CDTF">2026-03-16T08:06:00Z</dcterms:modified>
</cp:coreProperties>
</file>